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05A5A">
      <w:pPr>
        <w:spacing w:before="72"/>
        <w:ind w:left="9009" w:right="0" w:firstLine="0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5</w:t>
      </w:r>
    </w:p>
    <w:p w14:paraId="12DE9141">
      <w:pPr>
        <w:spacing w:before="0"/>
        <w:ind w:left="6104" w:right="0" w:firstLine="0"/>
        <w:jc w:val="left"/>
        <w:rPr>
          <w:rFonts w:hint="default"/>
          <w:sz w:val="24"/>
          <w:lang w:val="ru-RU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от </w:t>
      </w:r>
      <w:r>
        <w:rPr>
          <w:rFonts w:hint="default"/>
          <w:sz w:val="24"/>
          <w:lang w:val="ru-RU"/>
        </w:rPr>
        <w:t>29</w:t>
      </w:r>
      <w:r>
        <w:rPr>
          <w:sz w:val="24"/>
        </w:rPr>
        <w:t xml:space="preserve"> </w:t>
      </w:r>
      <w:r>
        <w:rPr>
          <w:sz w:val="24"/>
          <w:lang w:val="ru-RU"/>
        </w:rPr>
        <w:t>августа</w:t>
      </w:r>
      <w:r>
        <w:rPr>
          <w:sz w:val="24"/>
        </w:rPr>
        <w:t xml:space="preserve"> 202</w:t>
      </w:r>
      <w:r>
        <w:rPr>
          <w:rFonts w:hint="default"/>
          <w:sz w:val="24"/>
          <w:lang w:val="ru-RU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rFonts w:hint="default"/>
          <w:spacing w:val="-1"/>
          <w:sz w:val="24"/>
          <w:lang w:val="ru-RU"/>
        </w:rPr>
        <w:t>31</w:t>
      </w:r>
      <w:bookmarkStart w:id="0" w:name="_GoBack"/>
      <w:bookmarkEnd w:id="0"/>
    </w:p>
    <w:p w14:paraId="6F410AD3">
      <w:pPr>
        <w:spacing w:before="0" w:line="240" w:lineRule="auto"/>
        <w:rPr>
          <w:sz w:val="24"/>
        </w:rPr>
      </w:pPr>
    </w:p>
    <w:p w14:paraId="38417C1E">
      <w:pPr>
        <w:spacing w:before="0" w:line="240" w:lineRule="auto"/>
        <w:rPr>
          <w:sz w:val="24"/>
        </w:rPr>
      </w:pPr>
    </w:p>
    <w:p w14:paraId="4D2CE815">
      <w:pPr>
        <w:spacing w:before="0" w:line="240" w:lineRule="auto"/>
        <w:rPr>
          <w:sz w:val="24"/>
        </w:rPr>
      </w:pPr>
    </w:p>
    <w:p w14:paraId="2ABEADCF">
      <w:pPr>
        <w:spacing w:before="5" w:line="240" w:lineRule="auto"/>
        <w:rPr>
          <w:sz w:val="24"/>
        </w:rPr>
      </w:pPr>
    </w:p>
    <w:p w14:paraId="2557C805">
      <w:pPr>
        <w:pStyle w:val="4"/>
        <w:ind w:left="2700"/>
      </w:pPr>
      <w:r>
        <w:t>Форма</w:t>
      </w:r>
      <w:r>
        <w:rPr>
          <w:spacing w:val="-6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79"/>
          <w:w w:val="150"/>
        </w:rPr>
        <w:t xml:space="preserve"> </w:t>
      </w:r>
      <w:r>
        <w:t>школьной</w:t>
      </w:r>
      <w:r>
        <w:rPr>
          <w:spacing w:val="5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rPr>
          <w:spacing w:val="-2"/>
        </w:rPr>
        <w:t>медиации</w:t>
      </w:r>
    </w:p>
    <w:p w14:paraId="68FCC117">
      <w:pPr>
        <w:spacing w:before="49" w:after="1" w:line="240" w:lineRule="auto"/>
        <w:rPr>
          <w:b/>
          <w:sz w:val="20"/>
        </w:rPr>
      </w:pPr>
    </w:p>
    <w:tbl>
      <w:tblPr>
        <w:tblStyle w:val="3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458"/>
        <w:gridCol w:w="710"/>
        <w:gridCol w:w="487"/>
        <w:gridCol w:w="569"/>
        <w:gridCol w:w="572"/>
        <w:gridCol w:w="708"/>
        <w:gridCol w:w="566"/>
        <w:gridCol w:w="566"/>
        <w:gridCol w:w="742"/>
        <w:gridCol w:w="1274"/>
        <w:gridCol w:w="710"/>
        <w:gridCol w:w="708"/>
        <w:gridCol w:w="424"/>
        <w:gridCol w:w="707"/>
        <w:gridCol w:w="1048"/>
      </w:tblGrid>
      <w:tr w14:paraId="22241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960" w:type="dxa"/>
            <w:vMerge w:val="restart"/>
          </w:tcPr>
          <w:p w14:paraId="7482643B">
            <w:pPr>
              <w:pStyle w:val="7"/>
              <w:ind w:left="110" w:right="1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 ватель </w:t>
            </w:r>
            <w:r>
              <w:rPr>
                <w:spacing w:val="-4"/>
                <w:sz w:val="24"/>
              </w:rPr>
              <w:t xml:space="preserve">ное </w:t>
            </w:r>
            <w:r>
              <w:rPr>
                <w:spacing w:val="-2"/>
                <w:sz w:val="24"/>
              </w:rPr>
              <w:t xml:space="preserve">учреж </w:t>
            </w:r>
            <w:r>
              <w:rPr>
                <w:spacing w:val="-4"/>
                <w:sz w:val="24"/>
              </w:rPr>
              <w:t>дение</w:t>
            </w:r>
          </w:p>
        </w:tc>
        <w:tc>
          <w:tcPr>
            <w:tcW w:w="1168" w:type="dxa"/>
            <w:gridSpan w:val="2"/>
          </w:tcPr>
          <w:p w14:paraId="1D92E9AD">
            <w:pPr>
              <w:pStyle w:val="7"/>
              <w:ind w:left="29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 </w:t>
            </w:r>
            <w:r>
              <w:rPr>
                <w:spacing w:val="-4"/>
                <w:sz w:val="24"/>
              </w:rPr>
              <w:t xml:space="preserve">тво </w:t>
            </w:r>
            <w:r>
              <w:rPr>
                <w:spacing w:val="-2"/>
                <w:sz w:val="24"/>
              </w:rPr>
              <w:t>медиато</w:t>
            </w:r>
          </w:p>
          <w:p w14:paraId="0C241F61">
            <w:pPr>
              <w:pStyle w:val="7"/>
              <w:spacing w:line="264" w:lineRule="exact"/>
              <w:ind w:left="29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ров</w:t>
            </w:r>
          </w:p>
        </w:tc>
        <w:tc>
          <w:tcPr>
            <w:tcW w:w="3468" w:type="dxa"/>
            <w:gridSpan w:val="6"/>
          </w:tcPr>
          <w:p w14:paraId="1A853E5E">
            <w:pPr>
              <w:pStyle w:val="7"/>
              <w:ind w:left="694" w:right="402" w:hanging="28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поступивших случаев конфликтов</w:t>
            </w:r>
          </w:p>
        </w:tc>
        <w:tc>
          <w:tcPr>
            <w:tcW w:w="3858" w:type="dxa"/>
            <w:gridSpan w:val="5"/>
          </w:tcPr>
          <w:p w14:paraId="5D0E7D56">
            <w:pPr>
              <w:pStyle w:val="7"/>
              <w:ind w:left="1432" w:right="602" w:hanging="8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завершённых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755" w:type="dxa"/>
            <w:gridSpan w:val="2"/>
          </w:tcPr>
          <w:p w14:paraId="57F6FB3C">
            <w:pPr>
              <w:pStyle w:val="7"/>
              <w:ind w:left="298" w:firstLine="237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 участников</w:t>
            </w:r>
          </w:p>
          <w:p w14:paraId="72F3B9A5">
            <w:pPr>
              <w:pStyle w:val="7"/>
              <w:spacing w:line="264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</w:tr>
      <w:tr w14:paraId="37CDA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960" w:type="dxa"/>
            <w:vMerge w:val="continue"/>
            <w:tcBorders>
              <w:top w:val="nil"/>
            </w:tcBorders>
          </w:tcPr>
          <w:p w14:paraId="072B18B6">
            <w:pPr>
              <w:rPr>
                <w:sz w:val="2"/>
                <w:szCs w:val="2"/>
              </w:rPr>
            </w:pPr>
          </w:p>
        </w:tc>
        <w:tc>
          <w:tcPr>
            <w:tcW w:w="458" w:type="dxa"/>
            <w:textDirection w:val="btLr"/>
          </w:tcPr>
          <w:p w14:paraId="021F37EF">
            <w:pPr>
              <w:pStyle w:val="7"/>
              <w:spacing w:before="110"/>
              <w:rPr>
                <w:sz w:val="24"/>
              </w:rPr>
            </w:pP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710" w:type="dxa"/>
            <w:textDirection w:val="btLr"/>
          </w:tcPr>
          <w:p w14:paraId="26D81E8C">
            <w:pPr>
              <w:pStyle w:val="7"/>
              <w:spacing w:before="110" w:line="247" w:lineRule="auto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 я-волонтеров</w:t>
            </w:r>
          </w:p>
        </w:tc>
        <w:tc>
          <w:tcPr>
            <w:tcW w:w="487" w:type="dxa"/>
            <w:textDirection w:val="btLr"/>
          </w:tcPr>
          <w:p w14:paraId="1AA1A321">
            <w:pPr>
              <w:pStyle w:val="7"/>
              <w:spacing w:line="23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4D98BCDB">
            <w:pPr>
              <w:pStyle w:val="7"/>
              <w:spacing w:before="7" w:line="21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569" w:type="dxa"/>
            <w:textDirection w:val="btLr"/>
          </w:tcPr>
          <w:p w14:paraId="25B1ECF0">
            <w:pPr>
              <w:pStyle w:val="7"/>
              <w:spacing w:line="28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Родитель- педагог</w:t>
            </w:r>
          </w:p>
        </w:tc>
        <w:tc>
          <w:tcPr>
            <w:tcW w:w="572" w:type="dxa"/>
            <w:textDirection w:val="btLr"/>
          </w:tcPr>
          <w:p w14:paraId="6A2168C8">
            <w:pPr>
              <w:pStyle w:val="7"/>
              <w:spacing w:line="284" w:lineRule="exact"/>
              <w:ind w:right="662"/>
              <w:rPr>
                <w:sz w:val="24"/>
              </w:rPr>
            </w:pPr>
            <w:r>
              <w:rPr>
                <w:spacing w:val="-2"/>
                <w:sz w:val="24"/>
              </w:rPr>
              <w:t>Педагог- ученик</w:t>
            </w:r>
          </w:p>
        </w:tc>
        <w:tc>
          <w:tcPr>
            <w:tcW w:w="708" w:type="dxa"/>
            <w:textDirection w:val="btLr"/>
          </w:tcPr>
          <w:p w14:paraId="06BF37BC">
            <w:pPr>
              <w:pStyle w:val="7"/>
              <w:spacing w:before="72"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Родитель- родитель</w:t>
            </w:r>
          </w:p>
        </w:tc>
        <w:tc>
          <w:tcPr>
            <w:tcW w:w="566" w:type="dxa"/>
            <w:textDirection w:val="btLr"/>
          </w:tcPr>
          <w:p w14:paraId="2B94FD66">
            <w:pPr>
              <w:pStyle w:val="7"/>
              <w:spacing w:line="28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Родитель- ученик</w:t>
            </w:r>
          </w:p>
        </w:tc>
        <w:tc>
          <w:tcPr>
            <w:tcW w:w="566" w:type="dxa"/>
            <w:textDirection w:val="btLr"/>
          </w:tcPr>
          <w:p w14:paraId="65EDDDC4">
            <w:pPr>
              <w:pStyle w:val="7"/>
              <w:spacing w:line="284" w:lineRule="exact"/>
              <w:ind w:right="715"/>
              <w:rPr>
                <w:sz w:val="24"/>
              </w:rPr>
            </w:pPr>
            <w:r>
              <w:rPr>
                <w:spacing w:val="-2"/>
                <w:sz w:val="24"/>
              </w:rPr>
              <w:t>Ученик- ученик</w:t>
            </w:r>
          </w:p>
        </w:tc>
        <w:tc>
          <w:tcPr>
            <w:tcW w:w="742" w:type="dxa"/>
            <w:textDirection w:val="btLr"/>
          </w:tcPr>
          <w:p w14:paraId="07C829CC">
            <w:pPr>
              <w:pStyle w:val="7"/>
              <w:spacing w:before="111"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Процедура медиации</w:t>
            </w:r>
          </w:p>
        </w:tc>
        <w:tc>
          <w:tcPr>
            <w:tcW w:w="1274" w:type="dxa"/>
            <w:textDirection w:val="btLr"/>
          </w:tcPr>
          <w:p w14:paraId="6742A1B5">
            <w:pPr>
              <w:pStyle w:val="7"/>
              <w:spacing w:before="111"/>
              <w:rPr>
                <w:sz w:val="24"/>
              </w:rPr>
            </w:pPr>
            <w:r>
              <w:rPr>
                <w:spacing w:val="-2"/>
                <w:sz w:val="24"/>
              </w:rPr>
              <w:t>Школьная</w:t>
            </w:r>
          </w:p>
          <w:p w14:paraId="236F855D">
            <w:pPr>
              <w:pStyle w:val="7"/>
              <w:spacing w:before="7" w:line="24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восстановите льная</w:t>
            </w:r>
          </w:p>
          <w:p w14:paraId="4F065DE9">
            <w:pPr>
              <w:pStyle w:val="7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</w:p>
        </w:tc>
        <w:tc>
          <w:tcPr>
            <w:tcW w:w="710" w:type="dxa"/>
            <w:textDirection w:val="btLr"/>
          </w:tcPr>
          <w:p w14:paraId="3C54EC01">
            <w:pPr>
              <w:pStyle w:val="7"/>
              <w:spacing w:before="111"/>
              <w:rPr>
                <w:sz w:val="24"/>
              </w:rPr>
            </w:pPr>
            <w:r>
              <w:rPr>
                <w:spacing w:val="-4"/>
                <w:sz w:val="24"/>
              </w:rPr>
              <w:t>Круг</w:t>
            </w:r>
          </w:p>
          <w:p w14:paraId="24133D74">
            <w:pPr>
              <w:pStyle w:val="7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</w:t>
            </w:r>
          </w:p>
        </w:tc>
        <w:tc>
          <w:tcPr>
            <w:tcW w:w="708" w:type="dxa"/>
            <w:textDirection w:val="btLr"/>
          </w:tcPr>
          <w:p w14:paraId="5F6606FF">
            <w:pPr>
              <w:pStyle w:val="7"/>
              <w:spacing w:before="108" w:line="28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Семейная конференция</w:t>
            </w:r>
          </w:p>
        </w:tc>
        <w:tc>
          <w:tcPr>
            <w:tcW w:w="424" w:type="dxa"/>
            <w:textDirection w:val="btLr"/>
          </w:tcPr>
          <w:p w14:paraId="7002C2B2">
            <w:pPr>
              <w:pStyle w:val="7"/>
              <w:spacing w:before="112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707" w:type="dxa"/>
            <w:textDirection w:val="btLr"/>
          </w:tcPr>
          <w:p w14:paraId="353872EF">
            <w:pPr>
              <w:pStyle w:val="7"/>
              <w:spacing w:before="113"/>
              <w:rPr>
                <w:sz w:val="24"/>
              </w:rPr>
            </w:pPr>
            <w:r>
              <w:rPr>
                <w:spacing w:val="-2"/>
                <w:sz w:val="24"/>
              </w:rPr>
              <w:t>Взрослых</w:t>
            </w:r>
          </w:p>
        </w:tc>
        <w:tc>
          <w:tcPr>
            <w:tcW w:w="1048" w:type="dxa"/>
            <w:textDirection w:val="btLr"/>
          </w:tcPr>
          <w:p w14:paraId="333C46A7">
            <w:pPr>
              <w:pStyle w:val="7"/>
              <w:spacing w:before="114" w:line="247" w:lineRule="auto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Обучающихс </w:t>
            </w:r>
            <w:r>
              <w:rPr>
                <w:spacing w:val="-10"/>
                <w:sz w:val="24"/>
              </w:rPr>
              <w:t>я</w:t>
            </w:r>
          </w:p>
        </w:tc>
      </w:tr>
      <w:tr w14:paraId="3A0BA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960" w:type="dxa"/>
          </w:tcPr>
          <w:p w14:paraId="21B24E44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458" w:type="dxa"/>
          </w:tcPr>
          <w:p w14:paraId="63A249B9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646F4B2A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487" w:type="dxa"/>
          </w:tcPr>
          <w:p w14:paraId="530FE6A3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14:paraId="117EB532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572" w:type="dxa"/>
          </w:tcPr>
          <w:p w14:paraId="21F991A0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5D729EBE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7459309E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6351140A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14:paraId="6971C447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1274" w:type="dxa"/>
          </w:tcPr>
          <w:p w14:paraId="08EDBC20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710" w:type="dxa"/>
          </w:tcPr>
          <w:p w14:paraId="21E66CFD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14:paraId="4FF021D0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424" w:type="dxa"/>
          </w:tcPr>
          <w:p w14:paraId="02C0A3E3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707" w:type="dxa"/>
          </w:tcPr>
          <w:p w14:paraId="1D82C85F">
            <w:pPr>
              <w:pStyle w:val="7"/>
              <w:ind w:left="0"/>
              <w:rPr>
                <w:sz w:val="24"/>
              </w:rPr>
            </w:pPr>
          </w:p>
        </w:tc>
        <w:tc>
          <w:tcPr>
            <w:tcW w:w="1048" w:type="dxa"/>
          </w:tcPr>
          <w:p w14:paraId="52EA0288">
            <w:pPr>
              <w:pStyle w:val="7"/>
              <w:ind w:left="0"/>
              <w:rPr>
                <w:sz w:val="24"/>
              </w:rPr>
            </w:pPr>
          </w:p>
        </w:tc>
      </w:tr>
    </w:tbl>
    <w:p w14:paraId="039B1691"/>
    <w:sectPr>
      <w:type w:val="continuous"/>
      <w:pgSz w:w="11910" w:h="16840"/>
      <w:pgMar w:top="1020" w:right="141" w:bottom="280" w:left="28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A0673B5"/>
    <w:rsid w:val="428373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112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2025-04-27T15:10:00Z</dcterms:created>
  <dc:creator>Елена Прохоровна</dc:creator>
  <cp:lastModifiedBy>WPS_1727893312</cp:lastModifiedBy>
  <dcterms:modified xsi:type="dcterms:W3CDTF">2026-02-17T17:33:30Z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8BC1C378FB0D4C33B91ABFB60FE82879_12</vt:lpwstr>
  </property>
</Properties>
</file>